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B4C52">
      <w:pPr>
        <w:keepNext w:val="0"/>
        <w:keepLines w:val="0"/>
        <w:pageBreakBefore w:val="0"/>
        <w:widowControl w:val="0"/>
        <w:kinsoku/>
        <w:wordWrap/>
        <w:overflowPunct/>
        <w:topLinePunct w:val="0"/>
        <w:bidi w:val="0"/>
        <w:snapToGrid/>
        <w:spacing w:line="520" w:lineRule="exact"/>
        <w:jc w:val="center"/>
        <w:textAlignment w:val="auto"/>
        <w:rPr>
          <w:rFonts w:hint="eastAsia" w:asciiTheme="minorEastAsia" w:hAnsiTheme="minorEastAsia" w:cstheme="minorEastAsia"/>
          <w:b/>
          <w:bCs/>
          <w:sz w:val="40"/>
          <w:szCs w:val="40"/>
          <w:lang w:val="en-US" w:eastAsia="zh-CN"/>
        </w:rPr>
      </w:pPr>
      <w:r>
        <w:rPr>
          <w:rFonts w:hint="eastAsia" w:asciiTheme="minorEastAsia" w:hAnsiTheme="minorEastAsia" w:cstheme="minorEastAsia"/>
          <w:b/>
          <w:bCs/>
          <w:sz w:val="40"/>
          <w:szCs w:val="40"/>
          <w:lang w:val="en-US" w:eastAsia="zh-CN"/>
        </w:rPr>
        <w:t xml:space="preserve"> </w:t>
      </w:r>
    </w:p>
    <w:p w14:paraId="77BFE4DC">
      <w:pPr>
        <w:keepNext w:val="0"/>
        <w:keepLines w:val="0"/>
        <w:pageBreakBefore w:val="0"/>
        <w:widowControl w:val="0"/>
        <w:kinsoku/>
        <w:wordWrap/>
        <w:overflowPunct/>
        <w:topLinePunct w:val="0"/>
        <w:bidi w:val="0"/>
        <w:snapToGrid/>
        <w:spacing w:line="52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行政处罚决定书</w:t>
      </w:r>
    </w:p>
    <w:p w14:paraId="73396431">
      <w:pPr>
        <w:keepNext w:val="0"/>
        <w:keepLines w:val="0"/>
        <w:pageBreakBefore w:val="0"/>
        <w:widowControl w:val="0"/>
        <w:kinsoku/>
        <w:wordWrap/>
        <w:overflowPunct/>
        <w:topLinePunct w:val="0"/>
        <w:autoSpaceDE/>
        <w:autoSpaceDN/>
        <w:bidi w:val="0"/>
        <w:adjustRightInd/>
        <w:snapToGrid/>
        <w:spacing w:before="0" w:beforeLines="0" w:after="313" w:afterLines="100" w:line="520" w:lineRule="exact"/>
        <w:ind w:left="0" w:leftChars="0" w:right="0" w:rightChars="0" w:firstLine="560" w:firstLineChars="200"/>
        <w:jc w:val="right"/>
        <w:textAlignment w:val="auto"/>
        <w:outlineLvl w:val="9"/>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sz w:val="28"/>
          <w:szCs w:val="28"/>
          <w:lang w:val="en-US" w:eastAsia="zh-CN"/>
        </w:rPr>
        <w:t>洛自然资罚字</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u w:val="none"/>
          <w:lang w:val="en-US" w:eastAsia="zh-CN" w:bidi="ar-SA"/>
        </w:rPr>
        <w:t>2025</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29号</w:t>
      </w:r>
    </w:p>
    <w:p w14:paraId="16D961B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bCs w:val="0"/>
          <w:sz w:val="32"/>
          <w:szCs w:val="32"/>
          <w:u w:val="single" w:color="auto"/>
          <w:lang w:val="en-US" w:eastAsia="zh-CN"/>
        </w:rPr>
      </w:pPr>
      <w:r>
        <w:rPr>
          <w:rFonts w:hint="eastAsia" w:ascii="仿宋_GB2312" w:hAnsi="仿宋_GB2312" w:eastAsia="仿宋_GB2312" w:cs="仿宋_GB2312"/>
          <w:b/>
          <w:bCs/>
          <w:sz w:val="32"/>
          <w:szCs w:val="32"/>
          <w:u w:val="none" w:color="auto"/>
          <w:lang w:val="en-US" w:eastAsia="zh-CN"/>
        </w:rPr>
        <w:t>当事人姓名：</w:t>
      </w:r>
      <w:r>
        <w:rPr>
          <w:rFonts w:hint="eastAsia" w:ascii="仿宋_GB2312" w:hAnsi="仿宋_GB2312" w:eastAsia="仿宋_GB2312" w:cs="仿宋_GB2312"/>
          <w:b w:val="0"/>
          <w:bCs w:val="0"/>
          <w:sz w:val="32"/>
          <w:szCs w:val="32"/>
          <w:u w:val="single" w:color="auto"/>
          <w:lang w:val="en-US" w:eastAsia="zh-CN"/>
        </w:rPr>
        <w:t>阿XX·XX拉</w:t>
      </w:r>
    </w:p>
    <w:p w14:paraId="2AA583C8">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b w:val="0"/>
          <w:bCs/>
          <w:sz w:val="32"/>
          <w:szCs w:val="32"/>
          <w:u w:val="single"/>
          <w:lang w:val="en-US" w:eastAsia="zh-CN"/>
        </w:rPr>
      </w:pPr>
      <w:r>
        <w:rPr>
          <w:rFonts w:hint="eastAsia" w:ascii="仿宋_GB2312" w:hAnsi="仿宋_GB2312" w:eastAsia="仿宋_GB2312" w:cs="仿宋_GB2312"/>
          <w:b/>
          <w:bCs/>
          <w:sz w:val="32"/>
          <w:szCs w:val="32"/>
          <w:u w:val="none" w:color="auto"/>
          <w:lang w:val="en-US" w:eastAsia="zh-CN"/>
        </w:rPr>
        <w:t>身份证号码：</w:t>
      </w:r>
      <w:r>
        <w:rPr>
          <w:rFonts w:hint="eastAsia" w:ascii="仿宋_GB2312" w:hAnsi="仿宋_GB2312" w:eastAsia="仿宋_GB2312" w:cs="仿宋_GB2312"/>
          <w:sz w:val="32"/>
          <w:szCs w:val="32"/>
          <w:u w:val="single"/>
          <w:lang w:val="en-US" w:eastAsia="zh-CN"/>
        </w:rPr>
        <w:t>653224XXXXXXXX0957</w:t>
      </w:r>
    </w:p>
    <w:p w14:paraId="75F8D85D">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b w:val="0"/>
          <w:bCs w:val="0"/>
          <w:sz w:val="30"/>
          <w:szCs w:val="30"/>
          <w:u w:val="single" w:color="auto"/>
          <w:lang w:val="en-US" w:eastAsia="zh-CN"/>
        </w:rPr>
      </w:pPr>
      <w:r>
        <w:rPr>
          <w:rFonts w:hint="eastAsia" w:ascii="仿宋_GB2312" w:hAnsi="仿宋_GB2312" w:eastAsia="仿宋_GB2312" w:cs="仿宋_GB2312"/>
          <w:b/>
          <w:bCs/>
          <w:sz w:val="32"/>
          <w:szCs w:val="32"/>
          <w:u w:val="none" w:color="auto"/>
          <w:lang w:val="en-US" w:eastAsia="zh-CN"/>
        </w:rPr>
        <w:t>住      所：</w:t>
      </w:r>
      <w:r>
        <w:rPr>
          <w:rFonts w:hint="eastAsia" w:ascii="仿宋_GB2312" w:hAnsi="仿宋_GB2312" w:eastAsia="仿宋_GB2312" w:cs="仿宋_GB2312"/>
          <w:b w:val="0"/>
          <w:bCs w:val="0"/>
          <w:sz w:val="32"/>
          <w:szCs w:val="32"/>
          <w:u w:val="single" w:color="auto"/>
          <w:lang w:val="en-US" w:eastAsia="zh-CN"/>
        </w:rPr>
        <w:t>新疆乌鲁木齐天山区大湾南路XX号XX号楼XX单元XX室</w:t>
      </w:r>
    </w:p>
    <w:p w14:paraId="1CD2A476">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kern w:val="2"/>
          <w:sz w:val="32"/>
          <w:szCs w:val="32"/>
          <w:u w:val="none"/>
          <w:lang w:val="en-US" w:eastAsia="zh-CN"/>
        </w:rPr>
        <w:t>我局于2025年7月15日，对</w:t>
      </w:r>
      <w:r>
        <w:rPr>
          <w:rFonts w:hint="eastAsia" w:ascii="仿宋_GB2312" w:hAnsi="仿宋_GB2312" w:eastAsia="仿宋_GB2312" w:cs="仿宋_GB2312"/>
          <w:sz w:val="32"/>
          <w:szCs w:val="32"/>
          <w:u w:val="none"/>
        </w:rPr>
        <w:t>你</w:t>
      </w:r>
      <w:r>
        <w:rPr>
          <w:rFonts w:hint="eastAsia" w:ascii="仿宋_GB2312" w:hAnsi="仿宋_GB2312" w:eastAsia="仿宋_GB2312" w:cs="仿宋_GB2312"/>
          <w:sz w:val="32"/>
          <w:szCs w:val="32"/>
          <w:u w:val="none"/>
          <w:lang w:val="en-US" w:eastAsia="zh-CN"/>
        </w:rPr>
        <w:t>擅自在洛浦县北京工业园区南园区阿其克二路范围内开采矿产资源（戈壁料）</w:t>
      </w:r>
      <w:r>
        <w:rPr>
          <w:rFonts w:hint="eastAsia" w:ascii="仿宋_GB2312" w:hAnsi="仿宋_GB2312" w:eastAsia="仿宋_GB2312" w:cs="仿宋_GB2312"/>
          <w:sz w:val="32"/>
          <w:szCs w:val="32"/>
          <w:u w:val="none"/>
        </w:rPr>
        <w:t>一案立案调查</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经查，你于2025年6月26日至6月28日期间，在洛浦县北京工业园区南园区阿其克二路范围内未依法取得采矿许可证而擅自开采矿产资源（戈壁料）的行为，违反了</w:t>
      </w:r>
      <w:r>
        <w:rPr>
          <w:rFonts w:hint="eastAsia" w:ascii="仿宋_GB2312" w:hAnsi="仿宋_GB2312" w:eastAsia="仿宋_GB2312" w:cs="仿宋_GB2312"/>
          <w:sz w:val="32"/>
          <w:szCs w:val="32"/>
          <w:lang w:eastAsia="zh-CN"/>
        </w:rPr>
        <w:t>《中华人民共和国矿产资源法》第三条,《中华人民共和国矿产资源法实施细则》第五条第一款，《矿产资源开采登记管理办法》（国务院令241号）第二条，《新疆维吾尔自治区矿产资源管理条例》第三条、第六条</w:t>
      </w:r>
      <w:r>
        <w:rPr>
          <w:rFonts w:hint="eastAsia" w:ascii="仿宋_GB2312" w:hAnsi="仿宋_GB2312" w:eastAsia="仿宋_GB2312" w:cs="仿宋_GB2312"/>
          <w:sz w:val="32"/>
          <w:szCs w:val="32"/>
          <w:u w:val="none"/>
          <w:lang w:val="en-US" w:eastAsia="zh-CN"/>
        </w:rPr>
        <w:t>的规定。</w:t>
      </w:r>
    </w:p>
    <w:p w14:paraId="2CCF0E18">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上述违法事实有下列证据证实：</w:t>
      </w:r>
    </w:p>
    <w:p w14:paraId="44AE097C">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询问笔录；2、现场图片；</w:t>
      </w:r>
    </w:p>
    <w:p w14:paraId="4192CDEA">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highlight w:val="none"/>
          <w:u w:val="none"/>
          <w:lang w:val="en-US" w:eastAsia="zh-CN"/>
        </w:rPr>
      </w:pPr>
      <w:r>
        <w:rPr>
          <w:rFonts w:hint="eastAsia" w:ascii="仿宋_GB2312" w:hAnsi="仿宋_GB2312" w:eastAsia="仿宋_GB2312" w:cs="仿宋_GB2312"/>
          <w:kern w:val="2"/>
          <w:sz w:val="32"/>
          <w:szCs w:val="32"/>
          <w:highlight w:val="none"/>
          <w:u w:val="none"/>
          <w:lang w:val="en-US" w:eastAsia="zh-CN"/>
        </w:rPr>
        <w:t>3、现场勘验笔录；4、勘测定界图。</w:t>
      </w:r>
    </w:p>
    <w:p w14:paraId="7AFF4825">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我局已于</w:t>
      </w:r>
      <w:r>
        <w:rPr>
          <w:rFonts w:hint="eastAsia" w:ascii="仿宋_GB2312" w:hAnsi="仿宋_GB2312" w:eastAsia="仿宋_GB2312" w:cs="仿宋_GB2312"/>
          <w:color w:val="000000" w:themeColor="text1"/>
          <w:kern w:val="2"/>
          <w:sz w:val="32"/>
          <w:szCs w:val="32"/>
          <w:u w:val="none"/>
          <w:lang w:val="en-US" w:eastAsia="zh-CN"/>
          <w14:textFill>
            <w14:solidFill>
              <w14:schemeClr w14:val="tx1"/>
            </w14:solidFill>
          </w14:textFill>
        </w:rPr>
        <w:t>2025年10月28日</w:t>
      </w:r>
      <w:r>
        <w:rPr>
          <w:rFonts w:hint="eastAsia" w:ascii="仿宋_GB2312" w:hAnsi="仿宋_GB2312" w:eastAsia="仿宋_GB2312" w:cs="仿宋_GB2312"/>
          <w:kern w:val="2"/>
          <w:sz w:val="32"/>
          <w:szCs w:val="32"/>
          <w:u w:val="none"/>
          <w:lang w:val="en-US" w:eastAsia="zh-CN"/>
        </w:rPr>
        <w:t>依法向你送达了行政处罚告知书（洛自然资罚告字〔2025〕29号）和行政处罚听证告知书（洛自然资听告字〔2025〕29号）。你在法定限期内未向我局提出陈述、申辩以及听证要求，视为主动放弃陈述、申辩以及听证权利。</w:t>
      </w:r>
    </w:p>
    <w:p w14:paraId="36F07526">
      <w:pPr>
        <w:keepNext w:val="0"/>
        <w:keepLines w:val="0"/>
        <w:pageBreakBefore w:val="0"/>
        <w:widowControl w:val="0"/>
        <w:kinsoku/>
        <w:wordWrap/>
        <w:overflowPunct/>
        <w:topLinePunct w:val="0"/>
        <w:autoSpaceDE/>
        <w:autoSpaceDN/>
        <w:bidi w:val="0"/>
        <w:adjustRightInd/>
        <w:snapToGrid/>
        <w:spacing w:line="440" w:lineRule="exact"/>
        <w:ind w:right="0" w:rightChars="0" w:firstLine="640" w:firstLineChars="200"/>
        <w:jc w:val="both"/>
        <w:textAlignment w:val="auto"/>
        <w:outlineLvl w:val="9"/>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sz w:val="32"/>
          <w:szCs w:val="32"/>
          <w:u w:val="none"/>
          <w:lang w:val="en-US" w:eastAsia="zh-CN"/>
        </w:rPr>
        <w:t>根据《中华人民共和国矿产资源法》</w:t>
      </w:r>
      <w:r>
        <w:rPr>
          <w:rFonts w:hint="eastAsia" w:ascii="仿宋_GB2312" w:hAnsi="仿宋_GB2312" w:eastAsia="仿宋_GB2312" w:cs="仿宋_GB2312"/>
          <w:b w:val="0"/>
          <w:bCs w:val="0"/>
          <w:sz w:val="32"/>
          <w:szCs w:val="32"/>
          <w:lang w:val="en-US" w:eastAsia="zh-CN"/>
        </w:rPr>
        <w:t>（1986年10月1日实施）</w:t>
      </w:r>
      <w:r>
        <w:rPr>
          <w:rFonts w:hint="eastAsia" w:ascii="仿宋_GB2312" w:hAnsi="仿宋_GB2312" w:eastAsia="仿宋_GB2312" w:cs="仿宋_GB2312"/>
          <w:sz w:val="32"/>
          <w:szCs w:val="32"/>
          <w:u w:val="none"/>
          <w:lang w:val="en-US" w:eastAsia="zh-CN"/>
        </w:rPr>
        <w:t>第三十九条、《中华人民共和国矿产资源法实施细则》（1994年3月26日实施）第四十二条第一项、《矿产资源开采登记管理办法》第十七条、《新疆维吾尔自治区矿产资源管理条例》第四十二条的规定，依照《新疆维吾尔自治区规范自然资源行政处罚裁量权办法》（新自然资规〔2022〕4号）,现</w:t>
      </w:r>
      <w:r>
        <w:rPr>
          <w:rFonts w:hint="eastAsia" w:ascii="仿宋_GB2312" w:hAnsi="仿宋_GB2312" w:eastAsia="仿宋_GB2312" w:cs="仿宋_GB2312"/>
          <w:kern w:val="2"/>
          <w:sz w:val="32"/>
          <w:szCs w:val="32"/>
          <w:u w:val="none"/>
          <w:lang w:val="en-US" w:eastAsia="zh-CN"/>
        </w:rPr>
        <w:t>决定处罚如下：</w:t>
      </w:r>
    </w:p>
    <w:p w14:paraId="42D797E4">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1、责令阿XX·XX</w:t>
      </w:r>
      <w:bookmarkStart w:id="0" w:name="_GoBack"/>
      <w:bookmarkEnd w:id="0"/>
      <w:r>
        <w:rPr>
          <w:rFonts w:hint="eastAsia" w:ascii="仿宋_GB2312" w:hAnsi="仿宋_GB2312" w:eastAsia="仿宋_GB2312" w:cs="仿宋_GB2312"/>
          <w:kern w:val="2"/>
          <w:sz w:val="32"/>
          <w:szCs w:val="32"/>
          <w:u w:val="none"/>
          <w:lang w:val="en-US" w:eastAsia="zh-CN"/>
        </w:rPr>
        <w:t>拉停止开采,并恢复治理，限期15天恢复整改到位；</w:t>
      </w:r>
    </w:p>
    <w:p w14:paraId="03D88F59">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2、没收采出的矿产品价值¥14851元；</w:t>
      </w:r>
    </w:p>
    <w:p w14:paraId="4486AE39">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3、处以违法所得20%的罚款，即14851元×20%=2970.2元；</w:t>
      </w:r>
    </w:p>
    <w:p w14:paraId="04A13B4F">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罚没款合计¥17821.2元（大写：壹万柒仟捌佰贰拾壹元贰角）。</w:t>
      </w:r>
    </w:p>
    <w:p w14:paraId="4DF76FC1">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行政处罚履行方式和期限：根据《中华人民共和国行政处罚法》第六十七条第三款的规定，你应当自收到本行政处罚决定书之日起十五日内，将罚没款缴至洛浦县财政局非税收入专用账户，银行账号：3015385029200014711，开户银行：中国工商银行洛浦县支行，执收户：洛浦县自然资源局。逾期不缴纳的，根据《中华人民共和国行政处罚法》第七十二条第一项的规定，每日按照罚款的百分之三加处罚款。</w:t>
      </w:r>
    </w:p>
    <w:p w14:paraId="20A13708">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本决定送达当事人，即发生法律效力。</w:t>
      </w:r>
    </w:p>
    <w:p w14:paraId="1AEC205A">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你如不服本处罚决定，可以在收到本处罚决定书之日起六十日内向洛浦县人民政府申请行政复议, 或者六个月内直接向洛浦县人民法院提起行政诉讼。逾期不申请行政复议，也不提起行政诉讼，又不履行本行政处罚决定的，我局将依法申请人民法院强制执行。</w:t>
      </w:r>
    </w:p>
    <w:p w14:paraId="60BDA3F8">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kern w:val="2"/>
          <w:sz w:val="32"/>
          <w:szCs w:val="32"/>
          <w:u w:val="none"/>
          <w:lang w:val="en-US" w:eastAsia="zh-CN"/>
        </w:rPr>
      </w:pPr>
    </w:p>
    <w:p w14:paraId="4DF4E32A">
      <w:pPr>
        <w:keepNext w:val="0"/>
        <w:keepLines w:val="0"/>
        <w:pageBreakBefore w:val="0"/>
        <w:widowControl w:val="0"/>
        <w:kinsoku/>
        <w:wordWrap/>
        <w:overflowPunct/>
        <w:topLinePunct w:val="0"/>
        <w:autoSpaceDE/>
        <w:autoSpaceDN/>
        <w:bidi w:val="0"/>
        <w:adjustRightInd/>
        <w:snapToGrid/>
        <w:spacing w:line="480" w:lineRule="exact"/>
        <w:ind w:left="0" w:firstLine="640" w:firstLineChars="200"/>
        <w:jc w:val="both"/>
        <w:textAlignment w:val="auto"/>
        <w:rPr>
          <w:rFonts w:hint="eastAsia" w:ascii="仿宋_GB2312" w:hAnsi="仿宋_GB2312" w:eastAsia="仿宋_GB2312" w:cs="仿宋_GB2312"/>
          <w:kern w:val="2"/>
          <w:sz w:val="32"/>
          <w:szCs w:val="32"/>
          <w:u w:val="single"/>
          <w:lang w:val="en-US" w:eastAsia="zh-CN"/>
        </w:rPr>
      </w:pPr>
      <w:r>
        <w:rPr>
          <w:rFonts w:hint="eastAsia" w:ascii="仿宋_GB2312" w:hAnsi="仿宋_GB2312" w:eastAsia="仿宋_GB2312" w:cs="仿宋_GB2312"/>
          <w:kern w:val="2"/>
          <w:sz w:val="32"/>
          <w:szCs w:val="32"/>
          <w:u w:val="none"/>
          <w:lang w:val="en-US" w:eastAsia="zh-CN"/>
        </w:rPr>
        <w:t>联系人：</w:t>
      </w:r>
      <w:r>
        <w:rPr>
          <w:rFonts w:hint="eastAsia" w:ascii="仿宋_GB2312" w:hAnsi="仿宋_GB2312" w:eastAsia="仿宋_GB2312" w:cs="仿宋_GB2312"/>
          <w:sz w:val="32"/>
          <w:szCs w:val="32"/>
          <w:u w:val="single"/>
          <w:lang w:val="en-US" w:eastAsia="zh-CN"/>
        </w:rPr>
        <w:t xml:space="preserve">杨军 </w:t>
      </w:r>
      <w:r>
        <w:rPr>
          <w:rFonts w:hint="eastAsia" w:ascii="仿宋_GB2312" w:hAnsi="仿宋_GB2312" w:eastAsia="仿宋_GB2312" w:cs="仿宋_GB2312"/>
          <w:sz w:val="32"/>
          <w:szCs w:val="32"/>
          <w:u w:val="single"/>
        </w:rPr>
        <w:t>、</w:t>
      </w:r>
      <w:r>
        <w:rPr>
          <w:rFonts w:hint="eastAsia" w:ascii="仿宋_GB2312" w:hAnsi="仿宋_GB2312" w:eastAsia="仿宋_GB2312" w:cs="仿宋_GB2312"/>
          <w:sz w:val="32"/>
          <w:szCs w:val="32"/>
          <w:u w:val="single"/>
          <w:lang w:val="en-US" w:eastAsia="zh-CN"/>
        </w:rPr>
        <w:t>阿不杜艾力·如则托合提</w:t>
      </w:r>
      <w:r>
        <w:rPr>
          <w:rFonts w:hint="eastAsia" w:ascii="仿宋_GB2312" w:hAnsi="仿宋_GB2312" w:eastAsia="仿宋_GB2312" w:cs="仿宋_GB2312"/>
          <w:kern w:val="2"/>
          <w:sz w:val="32"/>
          <w:szCs w:val="32"/>
          <w:u w:val="single"/>
          <w:lang w:val="en-US" w:eastAsia="zh-CN"/>
        </w:rPr>
        <w:t xml:space="preserve"> </w:t>
      </w:r>
    </w:p>
    <w:p w14:paraId="0332639F">
      <w:pPr>
        <w:keepNext w:val="0"/>
        <w:keepLines w:val="0"/>
        <w:pageBreakBefore w:val="0"/>
        <w:widowControl w:val="0"/>
        <w:kinsoku/>
        <w:wordWrap/>
        <w:overflowPunct/>
        <w:topLinePunct w:val="0"/>
        <w:autoSpaceDE/>
        <w:autoSpaceDN/>
        <w:bidi w:val="0"/>
        <w:adjustRightInd/>
        <w:snapToGrid/>
        <w:spacing w:line="480" w:lineRule="exact"/>
        <w:ind w:left="0" w:firstLine="640" w:firstLineChars="200"/>
        <w:jc w:val="both"/>
        <w:textAlignment w:val="auto"/>
        <w:rPr>
          <w:rFonts w:hint="eastAsia" w:ascii="仿宋_GB2312" w:hAnsi="仿宋_GB2312" w:eastAsia="仿宋_GB2312" w:cs="仿宋_GB2312"/>
          <w:kern w:val="2"/>
          <w:sz w:val="32"/>
          <w:szCs w:val="32"/>
          <w:u w:val="single"/>
          <w:lang w:val="en-US" w:eastAsia="zh-CN"/>
        </w:rPr>
      </w:pPr>
      <w:r>
        <w:rPr>
          <w:rFonts w:hint="eastAsia" w:ascii="仿宋_GB2312" w:hAnsi="仿宋_GB2312" w:eastAsia="仿宋_GB2312" w:cs="仿宋_GB2312"/>
          <w:kern w:val="2"/>
          <w:sz w:val="32"/>
          <w:szCs w:val="32"/>
          <w:u w:val="none"/>
          <w:lang w:val="en-US" w:eastAsia="zh-CN"/>
        </w:rPr>
        <w:t>电  话：</w:t>
      </w:r>
      <w:r>
        <w:rPr>
          <w:rFonts w:hint="eastAsia" w:ascii="仿宋_GB2312" w:hAnsi="仿宋_GB2312" w:eastAsia="仿宋_GB2312" w:cs="仿宋_GB2312"/>
          <w:kern w:val="2"/>
          <w:sz w:val="32"/>
          <w:szCs w:val="32"/>
          <w:u w:val="single"/>
          <w:lang w:val="en-US" w:eastAsia="zh-CN"/>
        </w:rPr>
        <w:t xml:space="preserve">0903-7887305 </w:t>
      </w:r>
    </w:p>
    <w:p w14:paraId="31DE6C12">
      <w:pPr>
        <w:keepNext w:val="0"/>
        <w:keepLines w:val="0"/>
        <w:pageBreakBefore w:val="0"/>
        <w:widowControl w:val="0"/>
        <w:kinsoku/>
        <w:wordWrap/>
        <w:overflowPunct/>
        <w:topLinePunct w:val="0"/>
        <w:autoSpaceDE/>
        <w:autoSpaceDN/>
        <w:bidi w:val="0"/>
        <w:adjustRightInd/>
        <w:snapToGrid/>
        <w:spacing w:line="480" w:lineRule="exact"/>
        <w:ind w:left="0" w:firstLine="640" w:firstLineChars="200"/>
        <w:jc w:val="both"/>
        <w:textAlignment w:val="auto"/>
        <w:rPr>
          <w:rFonts w:hint="eastAsia"/>
          <w:lang w:val="en-US" w:eastAsia="zh-CN"/>
        </w:rPr>
      </w:pPr>
      <w:r>
        <w:rPr>
          <w:rFonts w:hint="eastAsia" w:ascii="仿宋_GB2312" w:hAnsi="仿宋_GB2312" w:eastAsia="仿宋_GB2312" w:cs="仿宋_GB2312"/>
          <w:kern w:val="2"/>
          <w:sz w:val="32"/>
          <w:szCs w:val="32"/>
          <w:u w:val="none"/>
          <w:lang w:val="en-US" w:eastAsia="zh-CN"/>
        </w:rPr>
        <w:t>地  址：</w:t>
      </w:r>
      <w:r>
        <w:rPr>
          <w:rFonts w:hint="eastAsia" w:ascii="仿宋_GB2312" w:hAnsi="仿宋_GB2312" w:eastAsia="仿宋_GB2312" w:cs="仿宋_GB2312"/>
          <w:kern w:val="2"/>
          <w:sz w:val="32"/>
          <w:szCs w:val="32"/>
          <w:u w:val="single"/>
          <w:rtl w:val="0"/>
          <w:lang w:val="en-US" w:eastAsia="zh-CN"/>
        </w:rPr>
        <w:t>洛浦县城区街道北京路46号</w:t>
      </w:r>
    </w:p>
    <w:p w14:paraId="10E3870F">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 xml:space="preserve"> </w:t>
      </w:r>
    </w:p>
    <w:p w14:paraId="200325ED">
      <w:pPr>
        <w:pStyle w:val="2"/>
        <w:pageBreakBefore w:val="0"/>
        <w:widowControl w:val="0"/>
        <w:kinsoku/>
        <w:wordWrap/>
        <w:overflowPunct/>
        <w:topLinePunct w:val="0"/>
        <w:bidi w:val="0"/>
        <w:snapToGrid/>
        <w:spacing w:line="440" w:lineRule="exact"/>
        <w:textAlignment w:val="auto"/>
        <w:rPr>
          <w:rFonts w:hint="eastAsia" w:ascii="仿宋_GB2312" w:hAnsi="仿宋_GB2312" w:eastAsia="仿宋_GB2312" w:cs="仿宋_GB2312"/>
          <w:lang w:val="en-US" w:eastAsia="zh-CN"/>
        </w:rPr>
      </w:pPr>
    </w:p>
    <w:p w14:paraId="1AB1D674">
      <w:pPr>
        <w:keepNext w:val="0"/>
        <w:keepLines w:val="0"/>
        <w:pageBreakBefore w:val="0"/>
        <w:widowControl w:val="0"/>
        <w:kinsoku/>
        <w:wordWrap/>
        <w:overflowPunct/>
        <w:topLinePunct w:val="0"/>
        <w:autoSpaceDE/>
        <w:autoSpaceDN/>
        <w:bidi w:val="0"/>
        <w:adjustRightInd/>
        <w:snapToGrid/>
        <w:spacing w:line="440" w:lineRule="exact"/>
        <w:jc w:val="right"/>
        <w:textAlignment w:val="auto"/>
        <w:rPr>
          <w:rFonts w:hint="eastAsia" w:ascii="仿宋_GB2312" w:hAnsi="仿宋_GB2312" w:eastAsia="仿宋_GB2312" w:cs="仿宋_GB2312"/>
          <w:kern w:val="2"/>
          <w:sz w:val="32"/>
          <w:szCs w:val="32"/>
          <w:u w:val="none"/>
          <w:lang w:val="en-US" w:eastAsia="zh-CN"/>
        </w:rPr>
      </w:pPr>
      <w:r>
        <w:rPr>
          <w:rFonts w:hint="eastAsia" w:ascii="仿宋_GB2312" w:hAnsi="仿宋_GB2312" w:eastAsia="仿宋_GB2312" w:cs="仿宋_GB2312"/>
          <w:kern w:val="2"/>
          <w:sz w:val="32"/>
          <w:szCs w:val="32"/>
          <w:u w:val="none"/>
          <w:lang w:val="en-US" w:eastAsia="zh-CN"/>
        </w:rPr>
        <w:t>洛浦县自然资源局</w:t>
      </w:r>
    </w:p>
    <w:p w14:paraId="1838C95A">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default" w:eastAsiaTheme="minorEastAsia"/>
          <w:lang w:val="en-US" w:eastAsia="zh-CN"/>
        </w:rPr>
      </w:pPr>
      <w:r>
        <w:rPr>
          <w:rFonts w:hint="eastAsia" w:ascii="仿宋_GB2312" w:hAnsi="仿宋_GB2312" w:eastAsia="仿宋_GB2312" w:cs="仿宋_GB2312"/>
          <w:kern w:val="2"/>
          <w:sz w:val="32"/>
          <w:szCs w:val="32"/>
          <w:u w:val="none"/>
          <w:lang w:val="en-US" w:eastAsia="zh-CN"/>
        </w:rPr>
        <w:t xml:space="preserve">                                    2025年11月6日 </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E66FE">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339F20"/>
    <w:multiLevelType w:val="singleLevel"/>
    <w:tmpl w:val="C6339F2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NTZmNmNkYWQxOTE3YjU0MWU0YmVhNmYxMGU3MzgifQ=="/>
  </w:docVars>
  <w:rsids>
    <w:rsidRoot w:val="7C195B6B"/>
    <w:rsid w:val="002553D9"/>
    <w:rsid w:val="00CA205A"/>
    <w:rsid w:val="01B70B0C"/>
    <w:rsid w:val="01FE3942"/>
    <w:rsid w:val="023A5733"/>
    <w:rsid w:val="029A6A52"/>
    <w:rsid w:val="02BA1505"/>
    <w:rsid w:val="02D84338"/>
    <w:rsid w:val="02F17460"/>
    <w:rsid w:val="030A697A"/>
    <w:rsid w:val="032356B1"/>
    <w:rsid w:val="03324168"/>
    <w:rsid w:val="036775AF"/>
    <w:rsid w:val="039933D4"/>
    <w:rsid w:val="03B77229"/>
    <w:rsid w:val="03EE607E"/>
    <w:rsid w:val="03F176D1"/>
    <w:rsid w:val="04392C7B"/>
    <w:rsid w:val="045D1768"/>
    <w:rsid w:val="05B74771"/>
    <w:rsid w:val="05E0766C"/>
    <w:rsid w:val="05EB00C3"/>
    <w:rsid w:val="064F45BA"/>
    <w:rsid w:val="069C2465"/>
    <w:rsid w:val="07780A1A"/>
    <w:rsid w:val="07932378"/>
    <w:rsid w:val="081B19DC"/>
    <w:rsid w:val="08793F74"/>
    <w:rsid w:val="08871A7A"/>
    <w:rsid w:val="08DF04DA"/>
    <w:rsid w:val="091A00FE"/>
    <w:rsid w:val="09EF7A6F"/>
    <w:rsid w:val="0A792863"/>
    <w:rsid w:val="0B4718F8"/>
    <w:rsid w:val="0B7216D3"/>
    <w:rsid w:val="0B883877"/>
    <w:rsid w:val="0C0E4DD5"/>
    <w:rsid w:val="0C1320FE"/>
    <w:rsid w:val="0CC03674"/>
    <w:rsid w:val="0DD82731"/>
    <w:rsid w:val="0E265444"/>
    <w:rsid w:val="0EE863D7"/>
    <w:rsid w:val="0F2C521D"/>
    <w:rsid w:val="0F603EC7"/>
    <w:rsid w:val="0FE05A86"/>
    <w:rsid w:val="10670616"/>
    <w:rsid w:val="10D55486"/>
    <w:rsid w:val="11067351"/>
    <w:rsid w:val="1164689E"/>
    <w:rsid w:val="12003516"/>
    <w:rsid w:val="128D65FD"/>
    <w:rsid w:val="13007581"/>
    <w:rsid w:val="130F36D3"/>
    <w:rsid w:val="13537244"/>
    <w:rsid w:val="14556E32"/>
    <w:rsid w:val="14BF1D95"/>
    <w:rsid w:val="14F03BE9"/>
    <w:rsid w:val="15BF2FBD"/>
    <w:rsid w:val="1619337E"/>
    <w:rsid w:val="163376F8"/>
    <w:rsid w:val="16710659"/>
    <w:rsid w:val="16F818C3"/>
    <w:rsid w:val="177B39CF"/>
    <w:rsid w:val="17825FDB"/>
    <w:rsid w:val="17B51DF3"/>
    <w:rsid w:val="17BF0FAC"/>
    <w:rsid w:val="17C15C05"/>
    <w:rsid w:val="17F7186D"/>
    <w:rsid w:val="185E30EF"/>
    <w:rsid w:val="18FD0C8C"/>
    <w:rsid w:val="191A16BA"/>
    <w:rsid w:val="1A4A601A"/>
    <w:rsid w:val="1B80769A"/>
    <w:rsid w:val="1C022402"/>
    <w:rsid w:val="1C063D5C"/>
    <w:rsid w:val="1C4A79AE"/>
    <w:rsid w:val="1CBD6B4B"/>
    <w:rsid w:val="1D3F7C0B"/>
    <w:rsid w:val="1D40568D"/>
    <w:rsid w:val="1D5D7C24"/>
    <w:rsid w:val="1D6F271C"/>
    <w:rsid w:val="1E0416C7"/>
    <w:rsid w:val="1F0C7DFB"/>
    <w:rsid w:val="1F5E7C06"/>
    <w:rsid w:val="1FF07174"/>
    <w:rsid w:val="1FFE648A"/>
    <w:rsid w:val="20031E65"/>
    <w:rsid w:val="201015D8"/>
    <w:rsid w:val="203813B6"/>
    <w:rsid w:val="208E24F6"/>
    <w:rsid w:val="20A001BE"/>
    <w:rsid w:val="211E500E"/>
    <w:rsid w:val="21274C73"/>
    <w:rsid w:val="2163619B"/>
    <w:rsid w:val="21B96760"/>
    <w:rsid w:val="21D5562A"/>
    <w:rsid w:val="21EB2B66"/>
    <w:rsid w:val="22A266DE"/>
    <w:rsid w:val="22B01277"/>
    <w:rsid w:val="23085188"/>
    <w:rsid w:val="23607D95"/>
    <w:rsid w:val="239350AF"/>
    <w:rsid w:val="23DD45CE"/>
    <w:rsid w:val="23E353D5"/>
    <w:rsid w:val="242A6ED6"/>
    <w:rsid w:val="242F29EC"/>
    <w:rsid w:val="253750A1"/>
    <w:rsid w:val="253A5664"/>
    <w:rsid w:val="258B04C2"/>
    <w:rsid w:val="26BC2A14"/>
    <w:rsid w:val="270325E4"/>
    <w:rsid w:val="27370766"/>
    <w:rsid w:val="27524813"/>
    <w:rsid w:val="2845678C"/>
    <w:rsid w:val="28956124"/>
    <w:rsid w:val="28AF7ACE"/>
    <w:rsid w:val="28BD5758"/>
    <w:rsid w:val="28EC32AF"/>
    <w:rsid w:val="28EE2036"/>
    <w:rsid w:val="294739C9"/>
    <w:rsid w:val="2A1B7225"/>
    <w:rsid w:val="2A517A47"/>
    <w:rsid w:val="2A6E5BE5"/>
    <w:rsid w:val="2A8F773B"/>
    <w:rsid w:val="2B956A91"/>
    <w:rsid w:val="2BF31029"/>
    <w:rsid w:val="2C766E71"/>
    <w:rsid w:val="2CB31B08"/>
    <w:rsid w:val="2D657C06"/>
    <w:rsid w:val="2D704943"/>
    <w:rsid w:val="2D9A265E"/>
    <w:rsid w:val="2E536AF1"/>
    <w:rsid w:val="2EFE1F25"/>
    <w:rsid w:val="2F0902B7"/>
    <w:rsid w:val="2F563C39"/>
    <w:rsid w:val="2F7D0FB0"/>
    <w:rsid w:val="2FED2953"/>
    <w:rsid w:val="301E6627"/>
    <w:rsid w:val="308F0754"/>
    <w:rsid w:val="30BE1F06"/>
    <w:rsid w:val="30C93B1B"/>
    <w:rsid w:val="30ED4FD4"/>
    <w:rsid w:val="31002970"/>
    <w:rsid w:val="312915B6"/>
    <w:rsid w:val="31921939"/>
    <w:rsid w:val="31973926"/>
    <w:rsid w:val="31D532E0"/>
    <w:rsid w:val="32132FE6"/>
    <w:rsid w:val="32211B4E"/>
    <w:rsid w:val="328E748B"/>
    <w:rsid w:val="32D743C2"/>
    <w:rsid w:val="332F4D4E"/>
    <w:rsid w:val="33607EC5"/>
    <w:rsid w:val="33C15454"/>
    <w:rsid w:val="348D4E30"/>
    <w:rsid w:val="350201AE"/>
    <w:rsid w:val="35176328"/>
    <w:rsid w:val="35796B3E"/>
    <w:rsid w:val="35A62714"/>
    <w:rsid w:val="362B296D"/>
    <w:rsid w:val="38435AB4"/>
    <w:rsid w:val="384F02DC"/>
    <w:rsid w:val="386A541B"/>
    <w:rsid w:val="38762532"/>
    <w:rsid w:val="38906F78"/>
    <w:rsid w:val="38C45A8C"/>
    <w:rsid w:val="394A05EE"/>
    <w:rsid w:val="394B34C8"/>
    <w:rsid w:val="39C51E54"/>
    <w:rsid w:val="39F56226"/>
    <w:rsid w:val="3A0719C4"/>
    <w:rsid w:val="3A66530F"/>
    <w:rsid w:val="3ADD0722"/>
    <w:rsid w:val="3B015198"/>
    <w:rsid w:val="3B645BEA"/>
    <w:rsid w:val="3B9B6CEE"/>
    <w:rsid w:val="3BD53828"/>
    <w:rsid w:val="3C422398"/>
    <w:rsid w:val="3CA43826"/>
    <w:rsid w:val="3CF909AF"/>
    <w:rsid w:val="3DCF0D6B"/>
    <w:rsid w:val="3E496822"/>
    <w:rsid w:val="3E6F4D7B"/>
    <w:rsid w:val="3E962E4E"/>
    <w:rsid w:val="3EE35CE7"/>
    <w:rsid w:val="3EED0ECD"/>
    <w:rsid w:val="3EF44FD4"/>
    <w:rsid w:val="3F1E17C1"/>
    <w:rsid w:val="3F6B1054"/>
    <w:rsid w:val="3FBD55D5"/>
    <w:rsid w:val="40384169"/>
    <w:rsid w:val="40B065AF"/>
    <w:rsid w:val="411947B8"/>
    <w:rsid w:val="41291F21"/>
    <w:rsid w:val="412C0E2D"/>
    <w:rsid w:val="42267415"/>
    <w:rsid w:val="427E58A6"/>
    <w:rsid w:val="42FF70F8"/>
    <w:rsid w:val="430B6027"/>
    <w:rsid w:val="43445492"/>
    <w:rsid w:val="43496273"/>
    <w:rsid w:val="43546802"/>
    <w:rsid w:val="4376494A"/>
    <w:rsid w:val="43AF149B"/>
    <w:rsid w:val="440C5FB1"/>
    <w:rsid w:val="44133F2C"/>
    <w:rsid w:val="445E55E6"/>
    <w:rsid w:val="453A6A23"/>
    <w:rsid w:val="45647867"/>
    <w:rsid w:val="456C1078"/>
    <w:rsid w:val="46A270BA"/>
    <w:rsid w:val="46C9712E"/>
    <w:rsid w:val="46F721FC"/>
    <w:rsid w:val="479F14D2"/>
    <w:rsid w:val="47B5678F"/>
    <w:rsid w:val="47D32E64"/>
    <w:rsid w:val="480E4353"/>
    <w:rsid w:val="48567BBA"/>
    <w:rsid w:val="48E52116"/>
    <w:rsid w:val="48EE48B5"/>
    <w:rsid w:val="495F2F5B"/>
    <w:rsid w:val="49C36ACA"/>
    <w:rsid w:val="49F13E95"/>
    <w:rsid w:val="4A092A83"/>
    <w:rsid w:val="4A371FA0"/>
    <w:rsid w:val="4A8925F8"/>
    <w:rsid w:val="4A9E67FA"/>
    <w:rsid w:val="4AB32F15"/>
    <w:rsid w:val="4AF666B5"/>
    <w:rsid w:val="4B277F34"/>
    <w:rsid w:val="4B5701A7"/>
    <w:rsid w:val="4B723846"/>
    <w:rsid w:val="4B924467"/>
    <w:rsid w:val="4D971375"/>
    <w:rsid w:val="4E007EC7"/>
    <w:rsid w:val="4EA66B0C"/>
    <w:rsid w:val="4ED2501F"/>
    <w:rsid w:val="4F531B35"/>
    <w:rsid w:val="4F9714A0"/>
    <w:rsid w:val="4FA74FBE"/>
    <w:rsid w:val="50116DFF"/>
    <w:rsid w:val="5012466D"/>
    <w:rsid w:val="50684F9F"/>
    <w:rsid w:val="50766910"/>
    <w:rsid w:val="50997DCA"/>
    <w:rsid w:val="50C277E2"/>
    <w:rsid w:val="50D146BE"/>
    <w:rsid w:val="51041A36"/>
    <w:rsid w:val="51304AA4"/>
    <w:rsid w:val="52A03079"/>
    <w:rsid w:val="52C25E8B"/>
    <w:rsid w:val="53271443"/>
    <w:rsid w:val="533E38A0"/>
    <w:rsid w:val="537215CA"/>
    <w:rsid w:val="53D31863"/>
    <w:rsid w:val="545C0475"/>
    <w:rsid w:val="54EC22E2"/>
    <w:rsid w:val="551958DD"/>
    <w:rsid w:val="55957278"/>
    <w:rsid w:val="564210F6"/>
    <w:rsid w:val="56523886"/>
    <w:rsid w:val="56642DC8"/>
    <w:rsid w:val="56707EE0"/>
    <w:rsid w:val="56B802D4"/>
    <w:rsid w:val="56EC7480"/>
    <w:rsid w:val="56F7319D"/>
    <w:rsid w:val="57301217"/>
    <w:rsid w:val="573A5E0E"/>
    <w:rsid w:val="57AA30DF"/>
    <w:rsid w:val="57DA74B2"/>
    <w:rsid w:val="57DF0B63"/>
    <w:rsid w:val="58100EE5"/>
    <w:rsid w:val="58820BC4"/>
    <w:rsid w:val="58CF0CC3"/>
    <w:rsid w:val="59294DCA"/>
    <w:rsid w:val="592A7810"/>
    <w:rsid w:val="59CA59AC"/>
    <w:rsid w:val="59E01C68"/>
    <w:rsid w:val="59E75F0D"/>
    <w:rsid w:val="59FB0677"/>
    <w:rsid w:val="5A016AB7"/>
    <w:rsid w:val="5A561DC4"/>
    <w:rsid w:val="5A5A29C9"/>
    <w:rsid w:val="5A8E79A0"/>
    <w:rsid w:val="5B1B5005"/>
    <w:rsid w:val="5B5E47F5"/>
    <w:rsid w:val="5BDB598E"/>
    <w:rsid w:val="5C1E5B2C"/>
    <w:rsid w:val="5C292C80"/>
    <w:rsid w:val="5C954F7D"/>
    <w:rsid w:val="5CBF0F39"/>
    <w:rsid w:val="5D0A22B2"/>
    <w:rsid w:val="5D2C0268"/>
    <w:rsid w:val="5D7E2271"/>
    <w:rsid w:val="5E3E6E2C"/>
    <w:rsid w:val="5E4707FA"/>
    <w:rsid w:val="5EB55B71"/>
    <w:rsid w:val="5EBF1BA1"/>
    <w:rsid w:val="5EDB1FB5"/>
    <w:rsid w:val="5F2516A8"/>
    <w:rsid w:val="5F4B7D0C"/>
    <w:rsid w:val="5F527D5C"/>
    <w:rsid w:val="5F63118D"/>
    <w:rsid w:val="5F881B1E"/>
    <w:rsid w:val="5FFD6775"/>
    <w:rsid w:val="61037580"/>
    <w:rsid w:val="61A316BC"/>
    <w:rsid w:val="622A069B"/>
    <w:rsid w:val="627B71A0"/>
    <w:rsid w:val="632F61F9"/>
    <w:rsid w:val="639232DB"/>
    <w:rsid w:val="6506282E"/>
    <w:rsid w:val="6537031E"/>
    <w:rsid w:val="65F01CCB"/>
    <w:rsid w:val="66025468"/>
    <w:rsid w:val="662D1B30"/>
    <w:rsid w:val="669C7BE5"/>
    <w:rsid w:val="66D37D3F"/>
    <w:rsid w:val="672C51BE"/>
    <w:rsid w:val="67CE4ADF"/>
    <w:rsid w:val="67FE7951"/>
    <w:rsid w:val="680D67C2"/>
    <w:rsid w:val="684F3340"/>
    <w:rsid w:val="686B6B5C"/>
    <w:rsid w:val="68BC4989"/>
    <w:rsid w:val="68D33BC2"/>
    <w:rsid w:val="69016156"/>
    <w:rsid w:val="69914459"/>
    <w:rsid w:val="6A321D4B"/>
    <w:rsid w:val="6B126E3A"/>
    <w:rsid w:val="6BEB329A"/>
    <w:rsid w:val="6CDD1263"/>
    <w:rsid w:val="6D124381"/>
    <w:rsid w:val="6D3B26CF"/>
    <w:rsid w:val="6D7875A9"/>
    <w:rsid w:val="6D9B4E3D"/>
    <w:rsid w:val="6DCC7033"/>
    <w:rsid w:val="6DD472A4"/>
    <w:rsid w:val="6E054C0E"/>
    <w:rsid w:val="6E100A21"/>
    <w:rsid w:val="6E2E7FD1"/>
    <w:rsid w:val="6E725242"/>
    <w:rsid w:val="6F0B413C"/>
    <w:rsid w:val="6FD85A2E"/>
    <w:rsid w:val="6FDD1FFC"/>
    <w:rsid w:val="6FFA6F73"/>
    <w:rsid w:val="700E4C63"/>
    <w:rsid w:val="7036127C"/>
    <w:rsid w:val="70B23573"/>
    <w:rsid w:val="70BC1728"/>
    <w:rsid w:val="71306040"/>
    <w:rsid w:val="71313AC1"/>
    <w:rsid w:val="71A708F1"/>
    <w:rsid w:val="71C42137"/>
    <w:rsid w:val="71EB4575"/>
    <w:rsid w:val="71FA350A"/>
    <w:rsid w:val="72053B79"/>
    <w:rsid w:val="72486F7F"/>
    <w:rsid w:val="72534E9D"/>
    <w:rsid w:val="72563C24"/>
    <w:rsid w:val="73263CC9"/>
    <w:rsid w:val="734C5617"/>
    <w:rsid w:val="74156B30"/>
    <w:rsid w:val="745E0F4B"/>
    <w:rsid w:val="747F1FAF"/>
    <w:rsid w:val="74BE5317"/>
    <w:rsid w:val="751637A7"/>
    <w:rsid w:val="75784A87"/>
    <w:rsid w:val="76036776"/>
    <w:rsid w:val="7703558E"/>
    <w:rsid w:val="771863F0"/>
    <w:rsid w:val="77835A9F"/>
    <w:rsid w:val="77E83245"/>
    <w:rsid w:val="781C021C"/>
    <w:rsid w:val="78397DB8"/>
    <w:rsid w:val="783E1A56"/>
    <w:rsid w:val="789214E0"/>
    <w:rsid w:val="78CE344A"/>
    <w:rsid w:val="79A720CD"/>
    <w:rsid w:val="79EE2754"/>
    <w:rsid w:val="79EE640A"/>
    <w:rsid w:val="7A6029D5"/>
    <w:rsid w:val="7A9D6FB6"/>
    <w:rsid w:val="7B0A1B69"/>
    <w:rsid w:val="7B71305D"/>
    <w:rsid w:val="7B7A3121"/>
    <w:rsid w:val="7C0B1C94"/>
    <w:rsid w:val="7C195B6B"/>
    <w:rsid w:val="7CBC0D5A"/>
    <w:rsid w:val="7D4C14FC"/>
    <w:rsid w:val="7D6E4856"/>
    <w:rsid w:val="7D761648"/>
    <w:rsid w:val="7E18726D"/>
    <w:rsid w:val="7E653AE9"/>
    <w:rsid w:val="7E7B2152"/>
    <w:rsid w:val="7EEC2EAD"/>
    <w:rsid w:val="7F936B0F"/>
    <w:rsid w:val="7FBB5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autoSpaceDE w:val="0"/>
      <w:autoSpaceDN w:val="0"/>
      <w:adjustRightInd w:val="0"/>
    </w:pPr>
    <w:rPr>
      <w:rFonts w:asciiTheme="minorHAnsi" w:hAnsiTheme="minorHAnsi" w:eastAsiaTheme="minorEastAsia" w:cstheme="minorBidi"/>
      <w:sz w:val="24"/>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rPr>
      <w:rFonts w:eastAsia="仿宋_GB2312"/>
      <w:sz w:val="3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1193</Words>
  <Characters>1303</Characters>
  <Lines>0</Lines>
  <Paragraphs>0</Paragraphs>
  <TotalTime>3</TotalTime>
  <ScaleCrop>false</ScaleCrop>
  <LinksUpToDate>false</LinksUpToDate>
  <CharactersWithSpaces>1420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2022-06-14T11:06:00Z</dcterms:created>
  <dc:creator>Lenovo</dc:creator>
  <cp:lastModifiedBy>Lenovo</cp:lastModifiedBy>
  <cp:lastPrinted>2025-11-03T03:17:00Z</cp:lastPrinted>
  <dcterms:modified xsi:type="dcterms:W3CDTF">2025-11-17T08:39:26Z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A160157BEA5B493DA812B669FA6A34A2_13</vt:lpwstr>
  </property>
  <property fmtid="{D5CDD505-2E9C-101B-9397-08002B2CF9AE}" pid="4" name="KSOTemplateDocerSaveRecord">
    <vt:lpwstr>eyJoZGlkIjoiNzYzNTZmNmNkYWQxOTE3YjU0MWU0YmVhNmYxMGU3MzgifQ==</vt:lpwstr>
  </property>
</Properties>
</file>